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4D" w:rsidRDefault="00D94E4D" w:rsidP="00D94E4D">
      <w:pPr>
        <w:pBdr>
          <w:top w:val="nil"/>
          <w:left w:val="nil"/>
          <w:bottom w:val="nil"/>
          <w:right w:val="nil"/>
          <w:between w:val="nil"/>
          <w:bar w:val="nil"/>
        </w:pBdr>
        <w:spacing w:line="600" w:lineRule="atLeast"/>
        <w:jc w:val="center"/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/>
        </w:rPr>
      </w:pPr>
    </w:p>
    <w:p w:rsidR="00D94E4D" w:rsidRDefault="00490445" w:rsidP="00D94E4D">
      <w:pPr>
        <w:pBdr>
          <w:top w:val="nil"/>
          <w:left w:val="nil"/>
          <w:bottom w:val="nil"/>
          <w:right w:val="nil"/>
          <w:between w:val="nil"/>
          <w:bar w:val="nil"/>
        </w:pBdr>
        <w:spacing w:line="600" w:lineRule="atLeast"/>
        <w:jc w:val="center"/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/>
        </w:rPr>
      </w:pPr>
      <w:bookmarkStart w:id="0" w:name="_GoBack"/>
      <w:bookmarkEnd w:id="0"/>
      <w:r w:rsidRPr="00D94E4D"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 w:eastAsia="zh-TW"/>
        </w:rPr>
        <w:t>关于河南省“百名法学家百场报告会”</w:t>
      </w:r>
    </w:p>
    <w:p w:rsidR="0086103D" w:rsidRDefault="00490445" w:rsidP="00D94E4D">
      <w:pPr>
        <w:pBdr>
          <w:top w:val="nil"/>
          <w:left w:val="nil"/>
          <w:bottom w:val="nil"/>
          <w:right w:val="nil"/>
          <w:between w:val="nil"/>
          <w:bar w:val="nil"/>
        </w:pBdr>
        <w:spacing w:line="600" w:lineRule="atLeast"/>
        <w:jc w:val="center"/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/>
        </w:rPr>
      </w:pPr>
      <w:r w:rsidRPr="00D94E4D"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 w:eastAsia="zh-TW"/>
        </w:rPr>
        <w:t>活动安排意见的情况通报</w:t>
      </w:r>
    </w:p>
    <w:p w:rsidR="00D94E4D" w:rsidRPr="00D94E4D" w:rsidRDefault="00D94E4D" w:rsidP="00D94E4D">
      <w:pPr>
        <w:pBdr>
          <w:top w:val="nil"/>
          <w:left w:val="nil"/>
          <w:bottom w:val="nil"/>
          <w:right w:val="nil"/>
          <w:between w:val="nil"/>
          <w:bar w:val="nil"/>
        </w:pBdr>
        <w:spacing w:line="600" w:lineRule="atLeast"/>
        <w:jc w:val="center"/>
        <w:rPr>
          <w:rFonts w:ascii="宋体" w:eastAsia="宋体" w:hAnsi="宋体" w:cs="宋体"/>
          <w:b/>
          <w:bCs/>
          <w:color w:val="000000"/>
          <w:sz w:val="44"/>
          <w:szCs w:val="44"/>
          <w:u w:color="000000"/>
          <w:bdr w:val="nil"/>
          <w:lang w:val="zh-TW"/>
        </w:rPr>
      </w:pPr>
    </w:p>
    <w:p w:rsidR="0086103D" w:rsidRPr="00D94E4D" w:rsidRDefault="00490445" w:rsidP="00D94E4D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D94E4D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各省法学会：</w:t>
      </w:r>
      <w:r w:rsidRPr="00D94E4D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Pr="00D94E4D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</w:t>
      </w:r>
      <w:r w:rsidRPr="00D94E4D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《中宣部、中央政法委、司法部、中国法学会关于组织</w:t>
      </w:r>
      <w:r w:rsidRPr="00D94E4D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2007</w:t>
      </w:r>
      <w:r w:rsidRPr="00D94E4D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年</w:t>
      </w:r>
      <w:r w:rsidRPr="00D94E4D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D94E4D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百名法学家百场报告会</w:t>
      </w:r>
      <w:r w:rsidRPr="00D94E4D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D94E4D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活动的通知》下发后，河南省有关部门高度重视，并在省委的领导和支持下形成了安排意见。现印发你们，供参考。</w:t>
      </w:r>
      <w:r w:rsidRPr="00D94E4D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Pr="00D94E4D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</w:t>
      </w:r>
    </w:p>
    <w:p w:rsidR="0086103D" w:rsidRPr="00D94E4D" w:rsidRDefault="00490445" w:rsidP="00D94E4D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D94E4D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</w:t>
      </w:r>
      <w:r w:rsidR="00D94E4D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                            </w:t>
      </w:r>
      <w:r w:rsidRPr="00D94E4D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百名法学家百场报告会组委会办公室</w:t>
      </w:r>
      <w:r w:rsidRPr="00D94E4D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Pr="00D94E4D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          </w:t>
      </w:r>
      <w:r w:rsidR="00D94E4D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                            </w:t>
      </w:r>
      <w:r w:rsidRPr="00D94E4D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2007</w:t>
      </w:r>
      <w:r w:rsidRPr="00D94E4D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年</w:t>
      </w:r>
      <w:r w:rsidRPr="00D94E4D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5</w:t>
      </w:r>
      <w:r w:rsidRPr="00D94E4D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月</w:t>
      </w:r>
      <w:r w:rsidRPr="00D94E4D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16</w:t>
      </w:r>
      <w:r w:rsidRPr="00D94E4D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日</w:t>
      </w:r>
    </w:p>
    <w:p w:rsidR="0086103D" w:rsidRPr="00D94E4D" w:rsidRDefault="0086103D" w:rsidP="00D94E4D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</w:p>
    <w:p w:rsidR="0086103D" w:rsidRPr="00D94E4D" w:rsidRDefault="0086103D" w:rsidP="00D94E4D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</w:p>
    <w:sectPr w:rsidR="0086103D" w:rsidRPr="00D94E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445" w:rsidRDefault="00490445" w:rsidP="00D94E4D">
      <w:r>
        <w:separator/>
      </w:r>
    </w:p>
  </w:endnote>
  <w:endnote w:type="continuationSeparator" w:id="0">
    <w:p w:rsidR="00490445" w:rsidRDefault="00490445" w:rsidP="00D9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445" w:rsidRDefault="00490445" w:rsidP="00D94E4D">
      <w:r>
        <w:separator/>
      </w:r>
    </w:p>
  </w:footnote>
  <w:footnote w:type="continuationSeparator" w:id="0">
    <w:p w:rsidR="00490445" w:rsidRDefault="00490445" w:rsidP="00D94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3D"/>
    <w:rsid w:val="003D2BC8"/>
    <w:rsid w:val="00490445"/>
    <w:rsid w:val="0086103D"/>
    <w:rsid w:val="00AD2D85"/>
    <w:rsid w:val="00D94E4D"/>
    <w:rsid w:val="08C04D7E"/>
    <w:rsid w:val="0B4A2837"/>
    <w:rsid w:val="139E4B13"/>
    <w:rsid w:val="19565BBF"/>
    <w:rsid w:val="1BAB5CBB"/>
    <w:rsid w:val="27437A3D"/>
    <w:rsid w:val="2B576F54"/>
    <w:rsid w:val="2DAF422A"/>
    <w:rsid w:val="32AB7E55"/>
    <w:rsid w:val="331F50F7"/>
    <w:rsid w:val="34F241A6"/>
    <w:rsid w:val="396C606A"/>
    <w:rsid w:val="482901BB"/>
    <w:rsid w:val="4BDA221B"/>
    <w:rsid w:val="4D9771D9"/>
    <w:rsid w:val="4E13159B"/>
    <w:rsid w:val="4FA124F9"/>
    <w:rsid w:val="50473F0F"/>
    <w:rsid w:val="52E0180D"/>
    <w:rsid w:val="53151070"/>
    <w:rsid w:val="5707733B"/>
    <w:rsid w:val="5D822331"/>
    <w:rsid w:val="5E7A69C2"/>
    <w:rsid w:val="619079C6"/>
    <w:rsid w:val="61D71022"/>
    <w:rsid w:val="64844E50"/>
    <w:rsid w:val="65864C40"/>
    <w:rsid w:val="679A251C"/>
    <w:rsid w:val="67E51D9F"/>
    <w:rsid w:val="6AAC614E"/>
    <w:rsid w:val="6B3B2E68"/>
    <w:rsid w:val="6C345A14"/>
    <w:rsid w:val="6D952722"/>
    <w:rsid w:val="6DB4755B"/>
    <w:rsid w:val="6E780AAE"/>
    <w:rsid w:val="722F7074"/>
    <w:rsid w:val="733E64F5"/>
    <w:rsid w:val="749C75BF"/>
    <w:rsid w:val="7509125E"/>
    <w:rsid w:val="7D13009A"/>
    <w:rsid w:val="7E8C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rPr>
      <w:color w:val="800080"/>
      <w:u w:val="single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header"/>
    <w:basedOn w:val="a"/>
    <w:link w:val="Char"/>
    <w:rsid w:val="00D94E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D94E4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D94E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D94E4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rPr>
      <w:color w:val="800080"/>
      <w:u w:val="single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header"/>
    <w:basedOn w:val="a"/>
    <w:link w:val="Char"/>
    <w:rsid w:val="00D94E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D94E4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D94E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D94E4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xinxibu</cp:lastModifiedBy>
  <cp:revision>2</cp:revision>
  <dcterms:created xsi:type="dcterms:W3CDTF">2014-10-29T12:08:00Z</dcterms:created>
  <dcterms:modified xsi:type="dcterms:W3CDTF">2018-12-24T06:32:00Z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